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CA" w:rsidRDefault="00BD4FCA" w:rsidP="00BD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САМОАУДИТ ТЛ за</w:t>
      </w:r>
      <w:r w:rsidR="00B532C8" w:rsidRPr="00B532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532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532C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01D">
        <w:rPr>
          <w:rFonts w:ascii="Times New Roman" w:hAnsi="Times New Roman" w:cs="Times New Roman"/>
          <w:b/>
          <w:sz w:val="28"/>
          <w:szCs w:val="28"/>
        </w:rPr>
        <w:t>уч.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B532C8">
        <w:rPr>
          <w:rFonts w:ascii="Times New Roman" w:hAnsi="Times New Roman" w:cs="Times New Roman"/>
          <w:b/>
          <w:sz w:val="28"/>
          <w:szCs w:val="28"/>
        </w:rPr>
        <w:t>.</w:t>
      </w:r>
    </w:p>
    <w:p w:rsidR="00BD4FCA" w:rsidRDefault="00BD4FCA" w:rsidP="00BD4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Награждения на различных уровнях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615"/>
        <w:gridCol w:w="1262"/>
        <w:gridCol w:w="1368"/>
        <w:gridCol w:w="2004"/>
        <w:gridCol w:w="1975"/>
        <w:gridCol w:w="2090"/>
      </w:tblGrid>
      <w:tr w:rsidR="00BD4FCA" w:rsidTr="003A7836">
        <w:trPr>
          <w:trHeight w:val="64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Ф.И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награждения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</w:t>
            </w:r>
          </w:p>
        </w:tc>
      </w:tr>
      <w:tr w:rsidR="009A30E6" w:rsidTr="003A7836">
        <w:trPr>
          <w:trHeight w:val="2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6" w:rsidRDefault="009A30E6" w:rsidP="009A30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Буркевич И.В.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6" w:rsidRDefault="009A30E6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Апрель, 2024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6" w:rsidRDefault="009A30E6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6" w:rsidRPr="009A30E6" w:rsidRDefault="009A30E6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ТАМА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6" w:rsidRPr="009A30E6" w:rsidRDefault="009A30E6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«Тем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іртау қаласының білім бөлімі» ММ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6" w:rsidRDefault="009A30E6" w:rsidP="00DF48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областном семинаре «Инклюзивное образование: шаг за шагом» (из опыта работы педагогов г.Темиртау</w:t>
            </w:r>
            <w:r w:rsidR="00DF481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D4FCA" w:rsidTr="003A7836">
        <w:trPr>
          <w:trHeight w:val="2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Усольцева О.В.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Область </w:t>
            </w:r>
          </w:p>
          <w:p w:rsidR="007D45D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хат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УМЦ УО КО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областном форуме</w:t>
            </w:r>
          </w:p>
        </w:tc>
      </w:tr>
      <w:tr w:rsidR="00BD4FCA" w:rsidTr="003A7836">
        <w:trPr>
          <w:trHeight w:val="2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Усольцева О.В.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Область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1 место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УМЦ УО КО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D45DA" w:rsidP="003A7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Победа в областном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конкурса</w:t>
            </w:r>
          </w:p>
        </w:tc>
      </w:tr>
      <w:tr w:rsidR="007D45DA" w:rsidTr="003A7836">
        <w:trPr>
          <w:trHeight w:val="2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DA" w:rsidRDefault="007D45DA" w:rsidP="009A30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Усольцева О.В.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DA" w:rsidRDefault="007D45DA" w:rsidP="009A30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DA" w:rsidRDefault="007D45DA" w:rsidP="009A30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Область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DA" w:rsidRDefault="007D45DA" w:rsidP="009A30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DA" w:rsidRDefault="007D45DA" w:rsidP="009A30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науки РК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DA" w:rsidRDefault="007D45DA" w:rsidP="007D4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конкурсе</w:t>
            </w:r>
          </w:p>
        </w:tc>
      </w:tr>
    </w:tbl>
    <w:p w:rsidR="00BD4FCA" w:rsidRDefault="00BD4FCA" w:rsidP="00BD4FCA">
      <w:pPr>
        <w:pStyle w:val="a4"/>
        <w:ind w:left="0" w:firstLine="0"/>
        <w:rPr>
          <w:rFonts w:cs="Times New Roman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 – педагогическая активность (МО, ПС, родительские гостиные, совещания при директоре, семинары, конференции, фестивали и прочее)</w:t>
      </w:r>
    </w:p>
    <w:tbl>
      <w:tblPr>
        <w:tblStyle w:val="1"/>
        <w:tblpPr w:leftFromText="180" w:rightFromText="180" w:vertAnchor="text" w:horzAnchor="margin" w:tblpX="-776" w:tblpY="93"/>
        <w:tblW w:w="10597" w:type="dxa"/>
        <w:tblLook w:val="04A0" w:firstRow="1" w:lastRow="0" w:firstColumn="1" w:lastColumn="0" w:noHBand="0" w:noVBand="1"/>
      </w:tblPr>
      <w:tblGrid>
        <w:gridCol w:w="1384"/>
        <w:gridCol w:w="1741"/>
        <w:gridCol w:w="2015"/>
        <w:gridCol w:w="2150"/>
        <w:gridCol w:w="1842"/>
        <w:gridCol w:w="1465"/>
      </w:tblGrid>
      <w:tr w:rsidR="00257435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Тип выступления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257435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Республиканское совещание Работников образования «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Әділет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қолдауын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мүмкіндіктерін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қалыптастыру»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Республика.</w:t>
            </w:r>
          </w:p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</w:tr>
      <w:tr w:rsidR="00257435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5755F9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секции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Праздник экологической инициативы «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Экодвор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Вермиферма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  <w:tr w:rsidR="00257435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5755F9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«Повышение жизненной компетентности обучающихся через экологическое образование в рамках «Единой воспитательной </w:t>
            </w:r>
            <w:r w:rsidRPr="00245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Pr="00245201" w:rsidRDefault="00257435" w:rsidP="002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«Устойчивое развитие – основа современного общества»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35" w:rsidRPr="00245201" w:rsidRDefault="00257435" w:rsidP="002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Чистый город начинается с тебя!</w:t>
            </w: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6.12.2023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eastAsia="Times New Roman" w:hAnsi="Times New Roman" w:cs="Times New Roman"/>
                <w:sz w:val="24"/>
                <w:szCs w:val="24"/>
              </w:rPr>
              <w:t>IV Областно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конкурс</w:t>
            </w:r>
            <w:r w:rsidRPr="0024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экологических агитбригад специальных организаций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свои цели!»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город начинается с тебя»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Представление педагогической идеи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«Фестиваль педагогических идей»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Макеева Е.Н.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секции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Праздник экологической инициативы «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Экодвор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12D2B" w:rsidRPr="00257435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Макеева Е.Н.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внеклассного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чтения.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 корзинка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Буркевич И.В.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секции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Праздник экологической инициативы «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Экодвор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12D2B" w:rsidRPr="00257435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Е.Ф.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секции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Праздник экологической инициативы «</w:t>
            </w:r>
            <w:proofErr w:type="spellStart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Экодвор</w:t>
            </w:r>
            <w:proofErr w:type="spellEnd"/>
            <w:r w:rsidRPr="00245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12D2B" w:rsidRPr="00257435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01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Е.Ф.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клуба нескучных наук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Е.Ф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семья-одна книга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Е.Ф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Литературного вечера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Е.Ф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литературного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777F2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поляна затей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Е.Ф.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2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Независимый Казахстан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Гладкова Е.Ф.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клуба« 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нескучных наук»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Театральная постановка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Бременские музыканты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Усольцева О.В.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11.01.2024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Pr="00245201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педагогической идеи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«Фестиваль педагогических идей»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</w:tr>
      <w:tr w:rsidR="00812D2B" w:rsidRPr="00245201" w:rsidTr="00D0323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Усольцева О.В.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2" w:rsidRDefault="00E64AB2" w:rsidP="00E64A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22.05.2024</w:t>
            </w:r>
          </w:p>
          <w:p w:rsidR="00812D2B" w:rsidRDefault="00812D2B" w:rsidP="00812D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E64AB2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опыта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E64AB2" w:rsidP="0081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BA2F0D"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E64AB2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формы работы в экологическом воспитании дошкольников и обучающихся с ООП»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B" w:rsidRDefault="00E64AB2" w:rsidP="0081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Область, районы.</w:t>
            </w:r>
          </w:p>
        </w:tc>
      </w:tr>
    </w:tbl>
    <w:p w:rsidR="00BD4FCA" w:rsidRDefault="00BD4FCA" w:rsidP="00BD4F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4FCA" w:rsidRDefault="00BD4FCA" w:rsidP="00BD4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CA" w:rsidRDefault="00BD4FCA" w:rsidP="00BD4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и мероприятия: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701"/>
        <w:gridCol w:w="850"/>
        <w:gridCol w:w="1276"/>
        <w:gridCol w:w="1984"/>
        <w:gridCol w:w="1418"/>
      </w:tblGrid>
      <w:tr w:rsidR="00483BA5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Название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Результа</w:t>
            </w:r>
            <w:proofErr w:type="spellEnd"/>
          </w:p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техник, методов, в том числе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</w:tr>
      <w:tr w:rsidR="00777F21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21" w:rsidRDefault="00777F21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Гладкова Е.Ф.</w:t>
            </w:r>
          </w:p>
          <w:p w:rsidR="00777F21" w:rsidRDefault="00777F21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21" w:rsidRDefault="00777F21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чтецов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21" w:rsidRDefault="00777F21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«Люблю тебя. мой Казахстан!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21" w:rsidRDefault="00777F21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21" w:rsidRDefault="00777F21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21" w:rsidRDefault="00777F21" w:rsidP="00777F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Видеоролик, саундтрек,</w:t>
            </w:r>
          </w:p>
          <w:p w:rsidR="00777F21" w:rsidRDefault="00777F21" w:rsidP="00777F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21" w:rsidRDefault="00777F21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Школа </w:t>
            </w:r>
          </w:p>
        </w:tc>
      </w:tr>
      <w:tr w:rsidR="00483BA5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05.09.2023</w:t>
            </w:r>
          </w:p>
          <w:p w:rsidR="00F863C7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Макеева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А.Байтурсынов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–учитель нации»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Положительные 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Видеоролик, саундтрек,</w:t>
            </w:r>
          </w:p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стихов,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</w:tr>
      <w:tr w:rsidR="00F863C7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05.09.2023</w:t>
            </w:r>
          </w:p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А.Байтурсынов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–учитель нации»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Положительные 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Видеоролик, саундтрек,</w:t>
            </w:r>
          </w:p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стихов,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</w:tr>
      <w:tr w:rsidR="00F863C7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06.12.2023</w:t>
            </w:r>
          </w:p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Жаксалыкова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Своя игра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Pr="00E5065E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«Мир информатики»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9-10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Положительные 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Цифровые технологии,</w:t>
            </w:r>
            <w:r w:rsidR="003911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сенсорная перестановка изображений</w:t>
            </w:r>
          </w:p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анаграммы,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</w:tr>
      <w:tr w:rsidR="00483BA5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08.12.2023</w:t>
            </w:r>
          </w:p>
          <w:p w:rsidR="0025743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Макеева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Открытое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E5065E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 гостях у звука (Ш)»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Положительные 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Логопедический тренажер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Дельфа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</w:tr>
      <w:tr w:rsidR="00483BA5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08.12.2023</w:t>
            </w:r>
          </w:p>
          <w:p w:rsidR="00E637F8" w:rsidRDefault="00E637F8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Буркевич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Интегрированный урок по Чтению и развитию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3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А.П.Чехов.</w:t>
            </w:r>
          </w:p>
          <w:p w:rsidR="00483BA5" w:rsidRPr="00E5065E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Биография. «Белолобый»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Положительные 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ИКТ</w:t>
            </w:r>
            <w:r w:rsidR="00F863C7">
              <w:rPr>
                <w:rFonts w:ascii="Times New Roman" w:hAnsi="Times New Roman" w:cs="Times New Roman"/>
                <w:sz w:val="24"/>
                <w:szCs w:val="28"/>
              </w:rPr>
              <w:t>, групповая работа, использование синтаксических конструкций при пост</w:t>
            </w:r>
            <w:r w:rsidR="00BE331D">
              <w:rPr>
                <w:rFonts w:ascii="Times New Roman" w:hAnsi="Times New Roman" w:cs="Times New Roman"/>
                <w:sz w:val="24"/>
                <w:szCs w:val="28"/>
              </w:rPr>
              <w:t>роения ответа, опорные сигналы.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25743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школа </w:t>
            </w:r>
          </w:p>
        </w:tc>
      </w:tr>
      <w:tr w:rsidR="00F863C7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Pr="00E872D6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Pr="00E872D6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P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«Мен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жастарғасене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мін»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Pr="00E872D6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ИКТ технологии,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презентация.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7" w:rsidRDefault="00F863C7" w:rsidP="00F863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школа </w:t>
            </w:r>
          </w:p>
        </w:tc>
      </w:tr>
      <w:tr w:rsidR="00E637F8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F8" w:rsidRDefault="00F863C7" w:rsidP="00E63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15.12</w:t>
            </w:r>
            <w:r w:rsidR="0039111C">
              <w:rPr>
                <w:rFonts w:ascii="Times New Roman" w:hAnsi="Times New Roman" w:cs="Times New Roman"/>
                <w:sz w:val="24"/>
                <w:szCs w:val="28"/>
              </w:rPr>
              <w:t xml:space="preserve"> Усольцева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F8" w:rsidRDefault="00F863C7" w:rsidP="00E63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Открытый урок по географии </w:t>
            </w:r>
            <w:r w:rsidR="00BE331D">
              <w:rPr>
                <w:rFonts w:ascii="Times New Roman" w:hAnsi="Times New Roman" w:cs="Times New Roman"/>
                <w:sz w:val="24"/>
                <w:szCs w:val="28"/>
              </w:rPr>
              <w:t>с экологическим компонентом.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F8" w:rsidRDefault="00F863C7" w:rsidP="003911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9111C">
              <w:rPr>
                <w:rFonts w:ascii="Times New Roman" w:hAnsi="Times New Roman" w:cs="Times New Roman"/>
                <w:sz w:val="24"/>
                <w:szCs w:val="28"/>
              </w:rPr>
              <w:t>Сила леса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F8" w:rsidRDefault="00F863C7" w:rsidP="00E63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F8" w:rsidRDefault="00F863C7" w:rsidP="00E63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Положительные 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F8" w:rsidRDefault="00F863C7" w:rsidP="00E63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Работа в группах</w:t>
            </w:r>
            <w:r w:rsidR="00BE331D">
              <w:rPr>
                <w:rFonts w:ascii="Times New Roman" w:hAnsi="Times New Roman" w:cs="Times New Roman"/>
                <w:sz w:val="24"/>
                <w:szCs w:val="28"/>
              </w:rPr>
              <w:t xml:space="preserve">, все задания без использования бумажных материалов, интерактивная викторина, </w:t>
            </w:r>
            <w:proofErr w:type="spellStart"/>
            <w:r w:rsidR="00BE331D">
              <w:rPr>
                <w:rFonts w:ascii="Times New Roman" w:hAnsi="Times New Roman" w:cs="Times New Roman"/>
                <w:sz w:val="24"/>
                <w:szCs w:val="28"/>
              </w:rPr>
              <w:t>экопрактикум</w:t>
            </w:r>
            <w:proofErr w:type="spellEnd"/>
            <w:r w:rsidR="00BE331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F8" w:rsidRDefault="00F863C7" w:rsidP="00E63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</w:tr>
      <w:tr w:rsidR="00483BA5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E872D6" w:rsidRDefault="00873FB9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E872D6" w:rsidRDefault="00457FEB" w:rsidP="003C46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Театральная постановка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F863C7" w:rsidRDefault="003C4696" w:rsidP="003C469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«Сказка о Сайгаке»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3C4696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7А,</w:t>
            </w:r>
          </w:p>
          <w:p w:rsidR="00483BA5" w:rsidRPr="00E872D6" w:rsidRDefault="003C4696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3C4696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Положительные отзывы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3C4696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Театральная постановка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Default="008E1A20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C4696">
              <w:rPr>
                <w:rFonts w:ascii="Times New Roman" w:hAnsi="Times New Roman" w:cs="Times New Roman"/>
                <w:sz w:val="24"/>
                <w:szCs w:val="28"/>
              </w:rPr>
              <w:t xml:space="preserve">бласть </w:t>
            </w:r>
          </w:p>
        </w:tc>
      </w:tr>
      <w:tr w:rsidR="00483BA5" w:rsidRPr="00601502" w:rsidTr="0025743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B2" w:rsidRDefault="0039111C" w:rsidP="00E64A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17.04.2024</w:t>
            </w:r>
            <w:r w:rsidR="00E64AB2">
              <w:rPr>
                <w:rFonts w:ascii="Times New Roman" w:hAnsi="Times New Roman" w:cs="Times New Roman"/>
                <w:sz w:val="24"/>
                <w:szCs w:val="28"/>
              </w:rPr>
              <w:t xml:space="preserve"> Усольцева О.В.</w:t>
            </w:r>
          </w:p>
          <w:p w:rsidR="00483BA5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A5" w:rsidRDefault="00601502" w:rsidP="006015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КВИЗ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A5" w:rsidRDefault="00601502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Green schools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A5" w:rsidRPr="00601502" w:rsidRDefault="00601502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 спец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601502" w:rsidRDefault="00601502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Распространение  опыта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601502" w:rsidRDefault="00601502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601502" w:rsidRDefault="00601502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область</w:t>
            </w:r>
          </w:p>
        </w:tc>
      </w:tr>
      <w:tr w:rsidR="00483BA5" w:rsidRPr="00601502" w:rsidTr="00E64A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2" w:rsidRPr="00601502" w:rsidRDefault="00E64AB2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601502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A5" w:rsidRPr="00601502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A5" w:rsidRPr="00601502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601502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601502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5" w:rsidRPr="00601502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D4FCA" w:rsidRPr="00601502" w:rsidRDefault="00BD4FCA" w:rsidP="00BD4FCA">
      <w:pPr>
        <w:pStyle w:val="a4"/>
        <w:ind w:left="0" w:firstLine="0"/>
        <w:rPr>
          <w:rFonts w:cs="Times New Roman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Руководство методическим объединением, зачисление в члены творческой лаборатории – при наличии приказов.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4951"/>
        <w:gridCol w:w="1818"/>
      </w:tblGrid>
      <w:tr w:rsidR="00BD4FCA" w:rsidTr="00BD4FC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Название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Уровень (ОУ, город, область и прочее - указать)</w:t>
            </w:r>
          </w:p>
        </w:tc>
      </w:tr>
      <w:tr w:rsidR="00BD4FCA" w:rsidTr="00BD4FC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Усольцева О.В.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Ресурсная площадка по экологическому образованию. Координатор проектной деятельности.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Уровень – область.</w:t>
            </w:r>
          </w:p>
        </w:tc>
      </w:tr>
      <w:tr w:rsidR="00BD4FCA" w:rsidTr="00BD4FC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Макеева Е.Н.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Ресурсная площадка по</w:t>
            </w:r>
            <w:r w:rsidR="00601502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экологическому образованию.   С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екретарь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pStyle w:val="a4"/>
              <w:ind w:left="0" w:firstLine="0"/>
              <w:rPr>
                <w:rFonts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Уровень – область.</w:t>
            </w:r>
          </w:p>
        </w:tc>
      </w:tr>
      <w:tr w:rsidR="00CB1C11" w:rsidTr="009E571E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11" w:rsidRDefault="00CB1C11" w:rsidP="00CB1C11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Макеева Е.Н.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11" w:rsidRDefault="00CB1C11" w:rsidP="003A7836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Творческая лаборатория «Читающая школа»</w:t>
            </w:r>
            <w:r w:rsidR="008E1A20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руководитель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11" w:rsidRDefault="00CB1C11" w:rsidP="003A7836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школа</w:t>
            </w:r>
          </w:p>
        </w:tc>
      </w:tr>
      <w:tr w:rsidR="009E571E" w:rsidTr="00CB1C11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1E" w:rsidRDefault="009E571E" w:rsidP="00CB1C11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Буркевич И.В.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Член творческой группы по разработке Программы развития школы;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3A7836">
            <w:pPr>
              <w:pStyle w:val="a4"/>
              <w:ind w:left="0" w:firstLine="0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Школа</w:t>
            </w:r>
          </w:p>
        </w:tc>
      </w:tr>
    </w:tbl>
    <w:p w:rsidR="00BD4FCA" w:rsidRDefault="00BD4FCA" w:rsidP="00BD4FCA">
      <w:pPr>
        <w:pStyle w:val="a4"/>
        <w:ind w:left="0" w:firstLine="0"/>
        <w:rPr>
          <w:rFonts w:cs="Times New Roman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Разработаны программы, методические пособия, прочее: - нет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4961"/>
        <w:gridCol w:w="2044"/>
      </w:tblGrid>
      <w:tr w:rsidR="00BD4FCA" w:rsidTr="00483BA5">
        <w:trPr>
          <w:trHeight w:val="5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 и название разработанной метод продукции (проект, программа, пособие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 представления </w:t>
            </w:r>
          </w:p>
        </w:tc>
      </w:tr>
      <w:tr w:rsidR="00BD4FCA" w:rsidTr="00483BA5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A" w:rsidRDefault="007D45D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Усольцева О.В.</w:t>
            </w:r>
          </w:p>
          <w:p w:rsidR="007D45DA" w:rsidRPr="00E872D6" w:rsidRDefault="007D45D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Корюкина С.В.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A" w:rsidRPr="00E872D6" w:rsidRDefault="007D45D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Экологизация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воспитательного процесса в специальной школе - интернате»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A" w:rsidRPr="00E872D6" w:rsidRDefault="007D45D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Область. </w:t>
            </w:r>
            <w:r w:rsidRPr="007037D3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(</w:t>
            </w:r>
            <w:r w:rsidR="007037D3" w:rsidRPr="007037D3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в</w:t>
            </w:r>
            <w:r w:rsidRPr="007037D3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процессе разработки</w:t>
            </w:r>
            <w:r w:rsidR="007037D3" w:rsidRPr="007037D3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)</w:t>
            </w:r>
          </w:p>
        </w:tc>
      </w:tr>
      <w:tr w:rsidR="00BD4FCA" w:rsidTr="00483BA5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D4FCA" w:rsidRDefault="00BD4FCA" w:rsidP="00BD4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Участие в профессиональных конкурсах</w:t>
      </w:r>
    </w:p>
    <w:tbl>
      <w:tblPr>
        <w:tblStyle w:val="1"/>
        <w:tblW w:w="104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276"/>
        <w:gridCol w:w="1418"/>
        <w:gridCol w:w="1842"/>
        <w:gridCol w:w="1275"/>
        <w:gridCol w:w="1134"/>
        <w:gridCol w:w="1134"/>
      </w:tblGrid>
      <w:tr w:rsidR="00BD4FCA" w:rsidTr="00D55B4E">
        <w:trPr>
          <w:trHeight w:val="1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Статус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Организатор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Название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Результативность </w:t>
            </w:r>
          </w:p>
        </w:tc>
      </w:tr>
      <w:tr w:rsidR="00BD4FCA" w:rsidTr="00D55B4E">
        <w:trPr>
          <w:trHeight w:val="1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Макеева Е.Н.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D55B4E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10.11</w:t>
            </w:r>
            <w:r w:rsidR="00483BA5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483BA5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Область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E" w:rsidRDefault="00D55B4E" w:rsidP="00D55B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АО «</w:t>
            </w:r>
            <w:r w:rsidR="00483BA5">
              <w:rPr>
                <w:rFonts w:ascii="Times New Roman" w:hAnsi="Times New Roman" w:cs="Times New Roman"/>
                <w:sz w:val="24"/>
                <w:szCs w:val="28"/>
              </w:rPr>
              <w:t xml:space="preserve">Национальный центр </w:t>
            </w:r>
            <w:r w:rsidR="00483B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повышения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3BA5">
              <w:rPr>
                <w:rFonts w:ascii="Times New Roman" w:hAnsi="Times New Roman" w:cs="Times New Roman"/>
                <w:sz w:val="24"/>
                <w:szCs w:val="28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D4FCA" w:rsidRDefault="00D55B4E" w:rsidP="00D55B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483BA5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«Панорама педагогических идей»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D55B4E" w:rsidRDefault="00D55B4E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Экологическая грамотнос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E637F8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Видеоролик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D55B4E" w:rsidRDefault="00D55B4E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 2 место</w:t>
            </w:r>
          </w:p>
        </w:tc>
      </w:tr>
      <w:tr w:rsidR="00BD4FCA" w:rsidTr="00D55B4E">
        <w:trPr>
          <w:trHeight w:val="1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3A7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Усольцева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3A7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3A78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3A78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УМЦ РО 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95480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конкурс «Фестиваль педагогических идей»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3A78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Копилка психолога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3A7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в формате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ТЭДх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8B4832" w:rsidRDefault="0095480A" w:rsidP="003A7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область</w:t>
            </w:r>
          </w:p>
        </w:tc>
      </w:tr>
      <w:tr w:rsidR="00601502" w:rsidTr="00D55B4E">
        <w:trPr>
          <w:trHeight w:val="1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02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Усольцева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Pr="00E872D6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02" w:rsidRPr="00E872D6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816DA4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 образования и наука РК</w:t>
            </w:r>
          </w:p>
          <w:p w:rsidR="00816DA4" w:rsidRPr="00E872D6" w:rsidRDefault="00816DA4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Республиканский научно – практический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02" w:rsidRPr="00E872D6" w:rsidRDefault="00816DA4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«Фестиваль педагогических идей»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02" w:rsidRPr="00E872D6" w:rsidRDefault="00816DA4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Копилка 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02" w:rsidRPr="00160B4E" w:rsidRDefault="00816DA4" w:rsidP="003A78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02" w:rsidRPr="00E872D6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816DA4" w:rsidTr="00D55B4E">
        <w:trPr>
          <w:trHeight w:val="1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A4" w:rsidRDefault="00816DA4" w:rsidP="003A78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D4FCA" w:rsidRDefault="00BD4FCA" w:rsidP="00BD4FCA">
      <w:pPr>
        <w:pStyle w:val="a4"/>
        <w:ind w:left="0" w:firstLine="0"/>
        <w:rPr>
          <w:rFonts w:cs="Times New Roman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работе конференций, семинаров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647"/>
        <w:gridCol w:w="1976"/>
        <w:gridCol w:w="2039"/>
      </w:tblGrid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3A78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3A78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Статус конференции, семинара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3A78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Тема конференции, семинара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3A78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Тема выступления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3A78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Форма участия</w:t>
            </w:r>
          </w:p>
        </w:tc>
      </w:tr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Буркевич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Pr="00245201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Pr="00245201" w:rsidRDefault="009E571E" w:rsidP="009E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«Инклюзивное образование: шаг за шагом!»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Pr="00245201" w:rsidRDefault="009E571E" w:rsidP="009E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как способ повышения педагогической грамотности в работе с учащимися с нарушением интеллекта»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Стоп-лекция,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</w:tr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Макеева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Область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Pr="003C4696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C469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kk-KZ" w:eastAsia="ru-RU"/>
              </w:rPr>
              <w:t>Балалар және тетар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«Мен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махаббатым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Сарыарка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Экомастерская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и детский театр в работе с детьми с ООП.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Мастер-класс</w:t>
            </w:r>
          </w:p>
        </w:tc>
      </w:tr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Pr="008E1A20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8E1A2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Макеева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Pr="008E1A20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8E1A2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Область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Площадка по обмену опытом«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Green</w:t>
            </w:r>
            <w:r w:rsidRPr="003A783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School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Формирование элементов функциональной грамотности через театральную деятельность воспитанников с ООП.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Выступление с обобщением опыта</w:t>
            </w:r>
          </w:p>
        </w:tc>
      </w:tr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Усольцева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Республика  АО НЦКП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Республиканские педагогические чтения </w:t>
            </w:r>
          </w:p>
          <w:p w:rsidR="009E571E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«Единой программы воспитания» 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организациях образования»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«Общешкольное родительское собрание»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</w:p>
        </w:tc>
      </w:tr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>Усольцева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Область </w:t>
            </w:r>
          </w:p>
          <w:p w:rsidR="009E571E" w:rsidRDefault="009E571E" w:rsidP="009E571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КГКП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– методический центр развития образования Карагандинской области»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Pr="004F6F07" w:rsidRDefault="009E571E" w:rsidP="009E571E">
            <w:pPr>
              <w:contextualSpacing/>
              <w:rPr>
                <w:rFonts w:ascii="Times New Roman" w:eastAsia="TimesNew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8"/>
              </w:rPr>
              <w:t>ОНПК «Развитие общечеловеческих жизненных ценностей подрастающего поколения в рамках реализации «Программы целостного воспитания»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783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«Устойчивое Развитие – основа современного общества».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Статья </w:t>
            </w:r>
          </w:p>
        </w:tc>
      </w:tr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Усольцева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Область </w:t>
            </w:r>
          </w:p>
          <w:p w:rsidR="009E571E" w:rsidRDefault="009E571E" w:rsidP="009E571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КГКП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– методический центр развития образования Карагандинской области»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eastAsia="TimesNew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Площадка по обмену опытом«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Green</w:t>
            </w:r>
            <w:r w:rsidRPr="003A783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School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КВИЗ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Green</w:t>
            </w:r>
            <w:r w:rsidRPr="003A783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  <w:t>School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Практикум для педагогов</w:t>
            </w:r>
          </w:p>
        </w:tc>
      </w:tr>
      <w:tr w:rsidR="009E571E" w:rsidTr="009E571E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1E" w:rsidRDefault="009E571E" w:rsidP="009E57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BD4FCA" w:rsidRDefault="00BD4FCA" w:rsidP="00BD4FCA">
      <w:pPr>
        <w:pStyle w:val="a4"/>
        <w:ind w:left="0" w:firstLine="0"/>
        <w:rPr>
          <w:rFonts w:cs="Times New Roman"/>
          <w:sz w:val="32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Курсы повышения квалификации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701"/>
        <w:gridCol w:w="1587"/>
        <w:gridCol w:w="1856"/>
        <w:gridCol w:w="3326"/>
      </w:tblGrid>
      <w:tr w:rsidR="00BD4FCA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сертификата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прохождения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Место прохождения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программы</w:t>
            </w:r>
          </w:p>
        </w:tc>
      </w:tr>
      <w:tr w:rsidR="00BD4FCA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Усольцева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4725 ПР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19.09-30.09. 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повышения Квалификации «Даму»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«Развитие профессиональной компетентности дефектолога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интернатной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специального (коррекционного) образования»</w:t>
            </w:r>
          </w:p>
        </w:tc>
      </w:tr>
      <w:tr w:rsidR="00BD4FCA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Усольцева О.В.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0583734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13.03.2023-25.03.2023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Казахстан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профессиональных компетентностей педагогов в условиях специального (коррекционного) образования Республики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Каазахстан</w:t>
            </w:r>
            <w:proofErr w:type="spellEnd"/>
          </w:p>
        </w:tc>
      </w:tr>
      <w:tr w:rsidR="00BD4FCA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001050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07.07.22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Корпоративный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Психолого-педагогическое сопровождение детей с особым образовательными потребностями с использованием методов прикладного анализа и поведения»</w:t>
            </w:r>
          </w:p>
        </w:tc>
      </w:tr>
      <w:tr w:rsidR="00BD4FCA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2D250D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Макеева Е.Н.</w:t>
            </w:r>
            <w:r w:rsidR="00BD4F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E637F8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0583721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13.03.2023-25.03.2023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Казахстан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профессиональных компетентностей педагогов в условиях специального (коррекционного) образования Республики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Каазахстан</w:t>
            </w:r>
            <w:proofErr w:type="spellEnd"/>
          </w:p>
        </w:tc>
      </w:tr>
      <w:tr w:rsidR="00BD4FCA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Жаксалыкова</w:t>
            </w:r>
            <w:proofErr w:type="spellEnd"/>
          </w:p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001035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07.07.2022г.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Корпоративный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сопровождение детей с особыми образовательными потребностями с использованием методов прикладного анализа поведения (АВА - терапия)»</w:t>
            </w:r>
          </w:p>
        </w:tc>
      </w:tr>
      <w:tr w:rsidR="006C2CD5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5" w:rsidRDefault="006C2CD5" w:rsidP="006C2CD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Тусупова</w:t>
            </w:r>
            <w:proofErr w:type="spellEnd"/>
            <w:r>
              <w:rPr>
                <w:rFonts w:ascii="Times New Roman" w:hAnsi="Times New Roman"/>
              </w:rPr>
              <w:t xml:space="preserve"> К.К.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5" w:rsidRDefault="006C2CD5" w:rsidP="006C2CD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5" w:rsidRDefault="006C2CD5" w:rsidP="006C2C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5" w:rsidRDefault="006C2CD5" w:rsidP="006C2CD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ПК «ДАМУ»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5" w:rsidRDefault="006C2CD5" w:rsidP="006C2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профессиональной компетентности дефектолога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специального (коррекционного) образования».  </w:t>
            </w:r>
          </w:p>
        </w:tc>
      </w:tr>
      <w:tr w:rsidR="006C2CD5" w:rsidTr="003A7836">
        <w:tc>
          <w:tcPr>
            <w:tcW w:w="1844" w:type="dxa"/>
          </w:tcPr>
          <w:p w:rsidR="006C2CD5" w:rsidRPr="00F1198F" w:rsidRDefault="006C2CD5" w:rsidP="006C2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Тусупова К.К.</w:t>
            </w:r>
          </w:p>
        </w:tc>
        <w:tc>
          <w:tcPr>
            <w:tcW w:w="1701" w:type="dxa"/>
          </w:tcPr>
          <w:p w:rsidR="006C2CD5" w:rsidRDefault="006C2CD5" w:rsidP="006C2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6C2CD5" w:rsidRPr="00F51D9B" w:rsidRDefault="006C2CD5" w:rsidP="006C2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12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13.03.2023-25.03.2023</w:t>
            </w:r>
          </w:p>
        </w:tc>
        <w:tc>
          <w:tcPr>
            <w:tcW w:w="1856" w:type="dxa"/>
          </w:tcPr>
          <w:p w:rsidR="006C2CD5" w:rsidRPr="00F51D9B" w:rsidRDefault="006C2CD5" w:rsidP="006C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Министерство образования и науки Республики Казахстан</w:t>
            </w:r>
          </w:p>
        </w:tc>
        <w:tc>
          <w:tcPr>
            <w:tcW w:w="3326" w:type="dxa"/>
          </w:tcPr>
          <w:p w:rsidR="006C2CD5" w:rsidRPr="00F51D9B" w:rsidRDefault="006C2CD5" w:rsidP="006C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профессиональных компетентностей педагогов в условиях специального (коррекционного) образования Республики </w:t>
            </w:r>
            <w:proofErr w:type="spellStart"/>
            <w:r w:rsidRPr="00E112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Каазахстан</w:t>
            </w:r>
            <w:proofErr w:type="spellEnd"/>
          </w:p>
        </w:tc>
      </w:tr>
      <w:tr w:rsidR="0095480A" w:rsidTr="00B532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0A" w:rsidRDefault="0095480A" w:rsidP="009548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Усольцева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0A" w:rsidRDefault="0095480A" w:rsidP="003A783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0A" w:rsidRDefault="0095480A" w:rsidP="003A78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11.11.2023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0A" w:rsidRDefault="0095480A" w:rsidP="003A7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НарХоз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0A" w:rsidRDefault="0095480A" w:rsidP="003A7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480A">
              <w:rPr>
                <w:rFonts w:ascii="Times New Roman" w:hAnsi="Times New Roman"/>
                <w:sz w:val="24"/>
                <w:szCs w:val="24"/>
              </w:rPr>
              <w:t>Компонент устойчивого развития в формальном образовании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D4FCA" w:rsidRDefault="00BD4FCA" w:rsidP="00BD4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CA" w:rsidRDefault="00BD4FCA" w:rsidP="00BD4FCA">
      <w:pPr>
        <w:pStyle w:val="a4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Публикации в педагогической печати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2694"/>
        <w:gridCol w:w="2034"/>
        <w:gridCol w:w="5479"/>
      </w:tblGrid>
      <w:tr w:rsidR="00BD4FCA" w:rsidTr="00D55B4E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ФИО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BD4FCA" w:rsidP="003A783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Название публикации, место опубликования</w:t>
            </w:r>
          </w:p>
        </w:tc>
      </w:tr>
      <w:tr w:rsidR="00BD4FCA" w:rsidTr="00D55B4E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D55B4E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Макеева Е.Н.</w:t>
            </w:r>
          </w:p>
          <w:p w:rsidR="00B532C8" w:rsidRDefault="00B532C8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ноябрь 2023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D55B4E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Област</w:t>
            </w:r>
            <w:r w:rsidR="00B532C8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ная научно-практическая конфер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енция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8" w:rsidRDefault="00B532C8" w:rsidP="00B532C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32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Интеграция читательской и экологической культуры обучающихся с особыми образовательными портебностями через практическую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.</w:t>
            </w:r>
          </w:p>
          <w:p w:rsidR="00B140E2" w:rsidRDefault="00B532C8" w:rsidP="00B532C8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Сборник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научно-практическая конференция </w:t>
            </w:r>
          </w:p>
          <w:p w:rsidR="00BD4FCA" w:rsidRDefault="00E64AB2" w:rsidP="00B532C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B532C8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Векторы развития современного образования, проблемы и перспективы»</w:t>
            </w:r>
          </w:p>
        </w:tc>
      </w:tr>
      <w:tr w:rsidR="00BD4FCA" w:rsidTr="00D55B4E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DA" w:rsidRDefault="00E64AB2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Усольцева О.В.</w:t>
            </w:r>
            <w:r w:rsidR="007D45DA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BD4FCA" w:rsidRDefault="007D45DA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апрель 2024.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E64AB2" w:rsidP="003A7836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Областная научно-практическая конференция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E64AB2" w:rsidP="003A783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«Устойчивое развитие – устойчивая жизнь».</w:t>
            </w:r>
          </w:p>
          <w:p w:rsidR="00E64AB2" w:rsidRDefault="00E64AB2" w:rsidP="00E64AB2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Сборник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научно-практической конференции </w:t>
            </w:r>
          </w:p>
          <w:p w:rsidR="00E64AB2" w:rsidRDefault="00E64AB2" w:rsidP="00E64A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NewRoman" w:hAnsi="Times New Roman" w:cs="Times New Roman"/>
                <w:sz w:val="24"/>
                <w:szCs w:val="28"/>
              </w:rPr>
              <w:t>Развитие общечеловеческих жизненных ценностей подрастающего поколения в рамках реализации «Программы целостного воспитания»</w:t>
            </w:r>
          </w:p>
        </w:tc>
      </w:tr>
      <w:tr w:rsidR="00BD4FCA" w:rsidTr="00D55B4E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Default="007A086D" w:rsidP="003A783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A0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7A0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Буркевич</w:t>
            </w:r>
            <w:proofErr w:type="spellEnd"/>
            <w:r w:rsidRPr="007A0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Ирина Владимировна</w:t>
            </w:r>
          </w:p>
          <w:p w:rsidR="007A086D" w:rsidRPr="007A086D" w:rsidRDefault="007A086D" w:rsidP="003A78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2023 г</w:t>
            </w:r>
            <w:r w:rsidRPr="007A0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учебный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CA" w:rsidRPr="007A086D" w:rsidRDefault="007A086D" w:rsidP="007A086D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A0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Сборник научно – практической конференции педагогов Карагандинской области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6D" w:rsidRPr="007A086D" w:rsidRDefault="007A086D" w:rsidP="007A086D">
            <w:pPr>
              <w:rPr>
                <w:rFonts w:ascii="Times New Roman" w:hAnsi="Times New Roman" w:cs="Times New Roman"/>
              </w:rPr>
            </w:pPr>
            <w:r w:rsidRPr="007A0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Стоп – лекция «Шаги формирования экологической культуры» Издательство, журнал - «Развитие общечеловеческих жизненных ценностей подрастающего поколения в рамках реализации «Программы целостного воспитания», КГКП УМЦ РО КО. </w:t>
            </w:r>
          </w:p>
          <w:p w:rsidR="00BD4FCA" w:rsidRPr="007A086D" w:rsidRDefault="00BD4FCA" w:rsidP="003A783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D4FCA" w:rsidRDefault="00BD4FCA" w:rsidP="00BD4FCA">
      <w:pPr>
        <w:pStyle w:val="a4"/>
        <w:ind w:left="0" w:firstLine="0"/>
        <w:rPr>
          <w:rFonts w:cs="Times New Roman"/>
          <w:szCs w:val="28"/>
        </w:rPr>
      </w:pPr>
    </w:p>
    <w:p w:rsidR="00BD4FCA" w:rsidRDefault="00BD4FCA" w:rsidP="00BD4FCA">
      <w:pPr>
        <w:pStyle w:val="a4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1</w:t>
      </w:r>
      <w:r>
        <w:rPr>
          <w:rFonts w:cs="Times New Roman"/>
          <w:szCs w:val="28"/>
        </w:rPr>
        <w:t>0. Достижения воспитанников</w:t>
      </w:r>
    </w:p>
    <w:tbl>
      <w:tblPr>
        <w:tblStyle w:val="5"/>
        <w:tblW w:w="10172" w:type="dxa"/>
        <w:tblInd w:w="-601" w:type="dxa"/>
        <w:tblLook w:val="04A0" w:firstRow="1" w:lastRow="0" w:firstColumn="1" w:lastColumn="0" w:noHBand="0" w:noVBand="1"/>
      </w:tblPr>
      <w:tblGrid>
        <w:gridCol w:w="2388"/>
        <w:gridCol w:w="4776"/>
        <w:gridCol w:w="1377"/>
        <w:gridCol w:w="1631"/>
      </w:tblGrid>
      <w:tr w:rsidR="003C4696" w:rsidTr="003C46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 и имя воспитанника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Уровень, результат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B76CD7" w:rsidP="003A783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3C4696" w:rsidTr="003C46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Дзюба Виктория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Областной марафон искусств «Алые паруса»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Область</w:t>
            </w:r>
          </w:p>
          <w:p w:rsidR="003C4696" w:rsidRDefault="003C4696" w:rsidP="003A7836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 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B76CD7" w:rsidP="003A7836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Макеева ЕН</w:t>
            </w:r>
          </w:p>
        </w:tc>
      </w:tr>
      <w:tr w:rsidR="003C4696" w:rsidTr="003C4696">
        <w:trPr>
          <w:trHeight w:val="84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Иванов Данил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696" w:rsidRDefault="003C4696" w:rsidP="003A7836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41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IV</w:t>
            </w:r>
            <w:r w:rsidRPr="001E41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Областной марафон искусств «Алые паруса»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696" w:rsidRDefault="003C4696" w:rsidP="002D250D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Область</w:t>
            </w:r>
          </w:p>
          <w:p w:rsidR="003C4696" w:rsidRDefault="003C4696" w:rsidP="002D250D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 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696" w:rsidRDefault="00B76CD7" w:rsidP="002D250D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Макеева ЕН</w:t>
            </w:r>
          </w:p>
        </w:tc>
      </w:tr>
      <w:tr w:rsidR="003C4696" w:rsidTr="003C46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483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Тугельбаева Іңкәр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3C4696" w:rsidP="003A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Областной марафон искусств «Алые паруса»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2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C4696" w:rsidRDefault="003C4696" w:rsidP="002D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B76CD7" w:rsidP="002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Макеева ЕН</w:t>
            </w:r>
          </w:p>
        </w:tc>
      </w:tr>
      <w:tr w:rsidR="003C4696" w:rsidTr="003C46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3C4696" w:rsidP="00E63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В.</w:t>
            </w:r>
          </w:p>
          <w:p w:rsidR="003C4696" w:rsidRDefault="003C4696" w:rsidP="00E63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Исмайлов А.</w:t>
            </w:r>
          </w:p>
          <w:p w:rsidR="003C4696" w:rsidRPr="00245201" w:rsidRDefault="003C4696" w:rsidP="00E63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Буянкин М.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Pr="00245201" w:rsidRDefault="003C4696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Областной конкурс экологических агитбригад специальных организаций образования </w:t>
            </w:r>
            <w:r w:rsidRPr="0024520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свои цели!»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C4696" w:rsidRPr="00245201" w:rsidRDefault="003C4696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B76CD7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О.В.</w:t>
            </w:r>
          </w:p>
        </w:tc>
      </w:tr>
      <w:tr w:rsidR="003C4696" w:rsidTr="003C46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3C4696" w:rsidP="00E63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 И.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Pr="00E637F8" w:rsidRDefault="00B76CD7" w:rsidP="00E63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этап республиканского фестиваля «Жизнь без границ»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6" w:rsidRDefault="003C4696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96" w:rsidRDefault="00B76CD7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Макеева ЕН</w:t>
            </w:r>
          </w:p>
        </w:tc>
      </w:tr>
      <w:tr w:rsidR="00B76CD7" w:rsidTr="003C46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7" w:rsidRDefault="00B76CD7" w:rsidP="00E63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Анна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7" w:rsidRDefault="00B76CD7" w:rsidP="00E63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косплей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D7" w:rsidRDefault="00B76CD7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7" w:rsidRDefault="00B76CD7" w:rsidP="00E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Макеева ЕН</w:t>
            </w:r>
          </w:p>
        </w:tc>
      </w:tr>
    </w:tbl>
    <w:p w:rsidR="00BD4FCA" w:rsidRDefault="001E417A" w:rsidP="001E417A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4FCA" w:rsidRDefault="00BD4FCA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CA" w:rsidRDefault="00BD4FCA" w:rsidP="007820DD">
      <w:pPr>
        <w:pStyle w:val="a4"/>
        <w:numPr>
          <w:ilvl w:val="0"/>
          <w:numId w:val="1"/>
        </w:numPr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Взаимодействие с социумом</w:t>
      </w:r>
      <w:r>
        <w:rPr>
          <w:rFonts w:cs="Times New Roman"/>
          <w:sz w:val="24"/>
          <w:szCs w:val="24"/>
        </w:rPr>
        <w:t xml:space="preserve"> (социальное партнёрство) – общественные и образовательные организации, СМИ, государственные и частные структуры.  Организация и участие в акциях.</w:t>
      </w:r>
    </w:p>
    <w:p w:rsidR="00BD4FCA" w:rsidRDefault="00483BA5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0DD">
        <w:rPr>
          <w:rFonts w:ascii="Times New Roman" w:hAnsi="Times New Roman" w:cs="Times New Roman"/>
          <w:sz w:val="24"/>
          <w:szCs w:val="24"/>
        </w:rPr>
        <w:t xml:space="preserve">КГУ Государственный Университет им. </w:t>
      </w:r>
      <w:proofErr w:type="spellStart"/>
      <w:r w:rsidR="007820DD">
        <w:rPr>
          <w:rFonts w:ascii="Times New Roman" w:hAnsi="Times New Roman" w:cs="Times New Roman"/>
          <w:sz w:val="24"/>
          <w:szCs w:val="24"/>
        </w:rPr>
        <w:t>Букетова</w:t>
      </w:r>
      <w:proofErr w:type="spellEnd"/>
    </w:p>
    <w:p w:rsidR="00483BA5" w:rsidRDefault="00483BA5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820DD">
        <w:rPr>
          <w:rFonts w:ascii="Times New Roman" w:hAnsi="Times New Roman" w:cs="Times New Roman"/>
          <w:sz w:val="24"/>
          <w:szCs w:val="24"/>
        </w:rPr>
        <w:t xml:space="preserve">КГУ «Центр </w:t>
      </w:r>
      <w:proofErr w:type="spellStart"/>
      <w:r w:rsidR="007820DD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="007820DD">
        <w:rPr>
          <w:rFonts w:ascii="Times New Roman" w:hAnsi="Times New Roman" w:cs="Times New Roman"/>
          <w:sz w:val="24"/>
          <w:szCs w:val="24"/>
        </w:rPr>
        <w:t xml:space="preserve"> лиц</w:t>
      </w:r>
      <w:r w:rsidR="007D45DA">
        <w:rPr>
          <w:rFonts w:ascii="Times New Roman" w:hAnsi="Times New Roman" w:cs="Times New Roman"/>
          <w:sz w:val="24"/>
          <w:szCs w:val="24"/>
        </w:rPr>
        <w:t xml:space="preserve">, </w:t>
      </w:r>
      <w:r w:rsidR="007820DD">
        <w:rPr>
          <w:rFonts w:ascii="Times New Roman" w:hAnsi="Times New Roman" w:cs="Times New Roman"/>
          <w:sz w:val="24"/>
          <w:szCs w:val="24"/>
        </w:rPr>
        <w:t>попавших в тяжёлые жизненные ситуации»</w:t>
      </w:r>
    </w:p>
    <w:p w:rsidR="007820DD" w:rsidRDefault="007820DD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820DD">
        <w:rPr>
          <w:rFonts w:ascii="Times New Roman" w:hAnsi="Times New Roman" w:cs="Times New Roman"/>
          <w:sz w:val="24"/>
          <w:szCs w:val="24"/>
        </w:rPr>
        <w:t>Культурно-адаптационн</w:t>
      </w:r>
      <w:r>
        <w:rPr>
          <w:rFonts w:ascii="Times New Roman" w:hAnsi="Times New Roman" w:cs="Times New Roman"/>
          <w:sz w:val="24"/>
          <w:szCs w:val="24"/>
        </w:rPr>
        <w:t>ый центр</w:t>
      </w:r>
      <w:r w:rsidRPr="007820DD">
        <w:rPr>
          <w:rFonts w:ascii="Times New Roman" w:hAnsi="Times New Roman" w:cs="Times New Roman"/>
          <w:sz w:val="24"/>
          <w:szCs w:val="24"/>
        </w:rPr>
        <w:t xml:space="preserve"> для людей с ограниченными возможностями г. Темиртау</w:t>
      </w:r>
    </w:p>
    <w:p w:rsidR="007820DD" w:rsidRDefault="007820DD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Детские сады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Айголек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Уяша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«Академия маленьких талантов»,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Балдырган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820DD" w:rsidRDefault="007820DD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ОО «Отражение»</w:t>
      </w:r>
    </w:p>
    <w:p w:rsidR="007820DD" w:rsidRDefault="007820DD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ОО «Карагандинский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ЭкоМузей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820DD" w:rsidRDefault="007820DD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E331D">
        <w:rPr>
          <w:rFonts w:ascii="Times New Roman" w:hAnsi="Times New Roman" w:cs="Times New Roman"/>
          <w:sz w:val="24"/>
          <w:szCs w:val="24"/>
        </w:rPr>
        <w:t xml:space="preserve">Городская библиотека №2 </w:t>
      </w:r>
    </w:p>
    <w:p w:rsidR="006C2CD5" w:rsidRDefault="005755F9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Музей Первого  П</w:t>
      </w:r>
      <w:r w:rsidR="006C2CD5">
        <w:rPr>
          <w:rFonts w:ascii="Times New Roman" w:hAnsi="Times New Roman" w:cs="Times New Roman"/>
          <w:sz w:val="24"/>
          <w:szCs w:val="24"/>
        </w:rPr>
        <w:t>резидента</w:t>
      </w:r>
    </w:p>
    <w:p w:rsidR="005755F9" w:rsidRDefault="005755F9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9.Школа искусств имени 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F9" w:rsidRDefault="005755F9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Историко-краеведческий музей г. Темиртау</w:t>
      </w:r>
    </w:p>
    <w:p w:rsidR="007820DD" w:rsidRDefault="007820DD" w:rsidP="0078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CA" w:rsidRDefault="00BD4FCA" w:rsidP="00BD4FCA">
      <w:pPr>
        <w:rPr>
          <w:rFonts w:ascii="Times New Roman" w:hAnsi="Times New Roman" w:cs="Times New Roman"/>
          <w:sz w:val="24"/>
          <w:szCs w:val="24"/>
        </w:rPr>
      </w:pPr>
    </w:p>
    <w:p w:rsidR="00BD4FCA" w:rsidRDefault="00BD4FCA" w:rsidP="00BD4FCA">
      <w:pPr>
        <w:rPr>
          <w:rFonts w:ascii="Times New Roman" w:hAnsi="Times New Roman" w:cs="Times New Roman"/>
          <w:sz w:val="24"/>
          <w:szCs w:val="24"/>
        </w:rPr>
      </w:pPr>
    </w:p>
    <w:p w:rsidR="00BD4FCA" w:rsidRDefault="00BD4FCA" w:rsidP="00BD4FCA">
      <w:pPr>
        <w:rPr>
          <w:rFonts w:ascii="Times New Roman" w:hAnsi="Times New Roman" w:cs="Times New Roman"/>
          <w:sz w:val="24"/>
          <w:szCs w:val="24"/>
        </w:rPr>
      </w:pPr>
    </w:p>
    <w:p w:rsidR="00BD4FCA" w:rsidRDefault="00BD4FCA" w:rsidP="00BD4FCA"/>
    <w:p w:rsidR="00537992" w:rsidRDefault="00537992"/>
    <w:sectPr w:rsidR="00537992" w:rsidSect="003A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28AA"/>
    <w:multiLevelType w:val="hybridMultilevel"/>
    <w:tmpl w:val="9AD6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B4836"/>
    <w:multiLevelType w:val="hybridMultilevel"/>
    <w:tmpl w:val="9AD6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FCA"/>
    <w:rsid w:val="00101086"/>
    <w:rsid w:val="001E417A"/>
    <w:rsid w:val="00244652"/>
    <w:rsid w:val="00245201"/>
    <w:rsid w:val="00257435"/>
    <w:rsid w:val="002A25E2"/>
    <w:rsid w:val="002D250D"/>
    <w:rsid w:val="003003F1"/>
    <w:rsid w:val="00336FCF"/>
    <w:rsid w:val="0039111C"/>
    <w:rsid w:val="003A7836"/>
    <w:rsid w:val="003C4696"/>
    <w:rsid w:val="00457FEB"/>
    <w:rsid w:val="00483BA5"/>
    <w:rsid w:val="004C538F"/>
    <w:rsid w:val="00537992"/>
    <w:rsid w:val="005755F9"/>
    <w:rsid w:val="005C7BC1"/>
    <w:rsid w:val="00601502"/>
    <w:rsid w:val="006C2CD5"/>
    <w:rsid w:val="007037D3"/>
    <w:rsid w:val="00777F21"/>
    <w:rsid w:val="007820DD"/>
    <w:rsid w:val="007A086D"/>
    <w:rsid w:val="007D45DA"/>
    <w:rsid w:val="007E0D17"/>
    <w:rsid w:val="00812D2B"/>
    <w:rsid w:val="00816DA4"/>
    <w:rsid w:val="0085201D"/>
    <w:rsid w:val="00873FB9"/>
    <w:rsid w:val="008E1A20"/>
    <w:rsid w:val="0095480A"/>
    <w:rsid w:val="009A30E6"/>
    <w:rsid w:val="009E571E"/>
    <w:rsid w:val="00B140E2"/>
    <w:rsid w:val="00B532C8"/>
    <w:rsid w:val="00B76CD7"/>
    <w:rsid w:val="00BA2F0D"/>
    <w:rsid w:val="00BD4FCA"/>
    <w:rsid w:val="00BE331D"/>
    <w:rsid w:val="00C60994"/>
    <w:rsid w:val="00CB1C11"/>
    <w:rsid w:val="00D03236"/>
    <w:rsid w:val="00D04067"/>
    <w:rsid w:val="00D55B4E"/>
    <w:rsid w:val="00DA181F"/>
    <w:rsid w:val="00DF481E"/>
    <w:rsid w:val="00E637F8"/>
    <w:rsid w:val="00E64AB2"/>
    <w:rsid w:val="00EB1F0C"/>
    <w:rsid w:val="00F8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D703"/>
  <w15:docId w15:val="{768DF37E-4D50-4D92-A2BB-BB68002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4FCA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39"/>
    <w:rsid w:val="00BD4F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D4F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D4F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cp:lastPrinted>2023-12-27T00:45:00Z</cp:lastPrinted>
  <dcterms:created xsi:type="dcterms:W3CDTF">2024-05-05T17:56:00Z</dcterms:created>
  <dcterms:modified xsi:type="dcterms:W3CDTF">2024-05-28T02:54:00Z</dcterms:modified>
</cp:coreProperties>
</file>